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SIJEČNJU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2410"/>
        <w:gridCol w:w="2121"/>
      </w:tblGrid>
      <w:tr w:rsidR="00BA6DEC" w:rsidTr="00BA6DEC">
        <w:tc>
          <w:tcPr>
            <w:tcW w:w="704" w:type="dxa"/>
          </w:tcPr>
          <w:p w:rsidR="00BA6DEC" w:rsidRDefault="00BA6DEC">
            <w:r>
              <w:t>RB</w:t>
            </w:r>
          </w:p>
        </w:tc>
        <w:tc>
          <w:tcPr>
            <w:tcW w:w="1985" w:type="dxa"/>
          </w:tcPr>
          <w:p w:rsidR="00BA6DEC" w:rsidRDefault="00BA6DEC">
            <w:r>
              <w:t>NAZIV PRIMATELJA</w:t>
            </w:r>
          </w:p>
        </w:tc>
        <w:tc>
          <w:tcPr>
            <w:tcW w:w="1842" w:type="dxa"/>
          </w:tcPr>
          <w:p w:rsidR="00BA6DEC" w:rsidRDefault="00BA6DEC">
            <w:r>
              <w:t>VRSTA RASHODA</w:t>
            </w:r>
          </w:p>
        </w:tc>
        <w:tc>
          <w:tcPr>
            <w:tcW w:w="2410" w:type="dxa"/>
          </w:tcPr>
          <w:p w:rsidR="00BA6DEC" w:rsidRDefault="00BA6DEC">
            <w:r>
              <w:t>NAZIV VRSTE RASHODA</w:t>
            </w:r>
          </w:p>
        </w:tc>
        <w:tc>
          <w:tcPr>
            <w:tcW w:w="2121" w:type="dxa"/>
          </w:tcPr>
          <w:p w:rsidR="00BA6DEC" w:rsidRDefault="00BA6DEC">
            <w:r>
              <w:t>UKUPAN IZNOS ZBIRNE ISPLATE</w:t>
            </w:r>
          </w:p>
        </w:tc>
      </w:tr>
      <w:tr w:rsidR="00BA6DEC" w:rsidTr="00BA6DEC">
        <w:tc>
          <w:tcPr>
            <w:tcW w:w="704" w:type="dxa"/>
          </w:tcPr>
          <w:p w:rsidR="00BA6DEC" w:rsidRDefault="00BA6DEC">
            <w:r>
              <w:t>1.</w:t>
            </w:r>
          </w:p>
        </w:tc>
        <w:tc>
          <w:tcPr>
            <w:tcW w:w="1985" w:type="dxa"/>
          </w:tcPr>
          <w:p w:rsidR="00BA6DEC" w:rsidRDefault="00BA6DEC">
            <w:r>
              <w:t>Zaposlenici</w:t>
            </w:r>
          </w:p>
        </w:tc>
        <w:tc>
          <w:tcPr>
            <w:tcW w:w="1842" w:type="dxa"/>
          </w:tcPr>
          <w:p w:rsidR="00BA6DEC" w:rsidRDefault="00BA6DEC">
            <w:r>
              <w:t>3111</w:t>
            </w:r>
          </w:p>
        </w:tc>
        <w:tc>
          <w:tcPr>
            <w:tcW w:w="2410" w:type="dxa"/>
          </w:tcPr>
          <w:p w:rsidR="00BA6DEC" w:rsidRDefault="00BA6DEC">
            <w:r>
              <w:t>Plaća za redova rad</w:t>
            </w:r>
          </w:p>
        </w:tc>
        <w:tc>
          <w:tcPr>
            <w:tcW w:w="2121" w:type="dxa"/>
          </w:tcPr>
          <w:p w:rsidR="00BA6DEC" w:rsidRDefault="00BA6DEC">
            <w:r>
              <w:t>40.562,07</w:t>
            </w:r>
          </w:p>
          <w:p w:rsidR="00BA6DEC" w:rsidRDefault="00BA6DEC"/>
        </w:tc>
      </w:tr>
      <w:tr w:rsidR="00BA6DEC" w:rsidTr="00BA6DEC">
        <w:tc>
          <w:tcPr>
            <w:tcW w:w="704" w:type="dxa"/>
          </w:tcPr>
          <w:p w:rsidR="00BA6DEC" w:rsidRDefault="00BA6DEC" w:rsidP="00BA6DEC">
            <w:r>
              <w:t>2.</w:t>
            </w:r>
          </w:p>
        </w:tc>
        <w:tc>
          <w:tcPr>
            <w:tcW w:w="1985" w:type="dxa"/>
          </w:tcPr>
          <w:p w:rsidR="00BA6DEC" w:rsidRDefault="00BA6DEC" w:rsidP="00BA6DEC">
            <w:r w:rsidRPr="00E02A14">
              <w:t>Zaposlenici</w:t>
            </w:r>
          </w:p>
        </w:tc>
        <w:tc>
          <w:tcPr>
            <w:tcW w:w="1842" w:type="dxa"/>
          </w:tcPr>
          <w:p w:rsidR="00BA6DEC" w:rsidRDefault="00BA6DEC" w:rsidP="00BA6DEC">
            <w:r>
              <w:t>3113</w:t>
            </w:r>
          </w:p>
        </w:tc>
        <w:tc>
          <w:tcPr>
            <w:tcW w:w="2410" w:type="dxa"/>
          </w:tcPr>
          <w:p w:rsidR="00BA6DEC" w:rsidRDefault="00BA6DEC" w:rsidP="00BA6DEC">
            <w:r>
              <w:t>Plaće za prekovremeni rad</w:t>
            </w:r>
          </w:p>
        </w:tc>
        <w:tc>
          <w:tcPr>
            <w:tcW w:w="2121" w:type="dxa"/>
          </w:tcPr>
          <w:p w:rsidR="00BA6DEC" w:rsidRDefault="00BA6DEC" w:rsidP="00BA6DEC">
            <w:r>
              <w:t>1.613,05</w:t>
            </w:r>
          </w:p>
        </w:tc>
      </w:tr>
      <w:tr w:rsidR="00BA6DEC" w:rsidTr="00BA6DEC">
        <w:tc>
          <w:tcPr>
            <w:tcW w:w="704" w:type="dxa"/>
          </w:tcPr>
          <w:p w:rsidR="00BA6DEC" w:rsidRDefault="00BA6DEC" w:rsidP="00BA6DEC">
            <w:r>
              <w:t>3.</w:t>
            </w:r>
          </w:p>
        </w:tc>
        <w:tc>
          <w:tcPr>
            <w:tcW w:w="1985" w:type="dxa"/>
          </w:tcPr>
          <w:p w:rsidR="00BA6DEC" w:rsidRDefault="00BA6DEC" w:rsidP="00BA6DEC">
            <w:r w:rsidRPr="00E02A14">
              <w:t>Zaposlenici</w:t>
            </w:r>
          </w:p>
        </w:tc>
        <w:tc>
          <w:tcPr>
            <w:tcW w:w="1842" w:type="dxa"/>
          </w:tcPr>
          <w:p w:rsidR="00BA6DEC" w:rsidRDefault="00BA6DEC" w:rsidP="00BA6DEC">
            <w:r>
              <w:t>3114</w:t>
            </w:r>
          </w:p>
        </w:tc>
        <w:tc>
          <w:tcPr>
            <w:tcW w:w="2410" w:type="dxa"/>
          </w:tcPr>
          <w:p w:rsidR="00BA6DEC" w:rsidRDefault="00BA6DEC" w:rsidP="00BA6DEC">
            <w:r>
              <w:t>Plaće za posebne uvjete rada</w:t>
            </w:r>
          </w:p>
        </w:tc>
        <w:tc>
          <w:tcPr>
            <w:tcW w:w="2121" w:type="dxa"/>
          </w:tcPr>
          <w:p w:rsidR="00BA6DEC" w:rsidRDefault="00BA6DEC" w:rsidP="00BA6DEC">
            <w:r>
              <w:t>0,00</w:t>
            </w:r>
          </w:p>
        </w:tc>
      </w:tr>
      <w:tr w:rsidR="00BA6DEC" w:rsidTr="00BA6DEC">
        <w:tc>
          <w:tcPr>
            <w:tcW w:w="704" w:type="dxa"/>
          </w:tcPr>
          <w:p w:rsidR="00BA6DEC" w:rsidRDefault="00BA6DEC" w:rsidP="00BA6DEC">
            <w:r>
              <w:t>4.</w:t>
            </w:r>
          </w:p>
        </w:tc>
        <w:tc>
          <w:tcPr>
            <w:tcW w:w="1985" w:type="dxa"/>
          </w:tcPr>
          <w:p w:rsidR="00BA6DEC" w:rsidRDefault="00BA6DEC" w:rsidP="00BA6DEC">
            <w:r w:rsidRPr="00E02A14">
              <w:t>Zaposlenici</w:t>
            </w:r>
          </w:p>
        </w:tc>
        <w:tc>
          <w:tcPr>
            <w:tcW w:w="1842" w:type="dxa"/>
          </w:tcPr>
          <w:p w:rsidR="00BA6DEC" w:rsidRDefault="00BA6DEC" w:rsidP="00BA6DEC">
            <w:r>
              <w:t>3132</w:t>
            </w:r>
          </w:p>
        </w:tc>
        <w:tc>
          <w:tcPr>
            <w:tcW w:w="2410" w:type="dxa"/>
          </w:tcPr>
          <w:p w:rsidR="00BA6DEC" w:rsidRDefault="00BA6DEC" w:rsidP="00BA6DEC">
            <w:r>
              <w:t>Doprinos za obvezno zdravstveno osiguranje</w:t>
            </w:r>
          </w:p>
        </w:tc>
        <w:tc>
          <w:tcPr>
            <w:tcW w:w="2121" w:type="dxa"/>
          </w:tcPr>
          <w:p w:rsidR="00BA6DEC" w:rsidRDefault="00BA6DEC" w:rsidP="00BA6DEC">
            <w:r>
              <w:t>8.052,53</w:t>
            </w:r>
          </w:p>
        </w:tc>
      </w:tr>
      <w:tr w:rsidR="00BA6DEC" w:rsidTr="00BA6DEC">
        <w:tc>
          <w:tcPr>
            <w:tcW w:w="704" w:type="dxa"/>
          </w:tcPr>
          <w:p w:rsidR="00BA6DEC" w:rsidRDefault="00BA6DEC" w:rsidP="00BA6DEC">
            <w:r>
              <w:t>5.</w:t>
            </w:r>
          </w:p>
        </w:tc>
        <w:tc>
          <w:tcPr>
            <w:tcW w:w="1985" w:type="dxa"/>
          </w:tcPr>
          <w:p w:rsidR="00BA6DEC" w:rsidRDefault="00BA6DEC" w:rsidP="00BA6DEC">
            <w:r w:rsidRPr="00E02A14">
              <w:t>Zaposlenici</w:t>
            </w:r>
          </w:p>
        </w:tc>
        <w:tc>
          <w:tcPr>
            <w:tcW w:w="1842" w:type="dxa"/>
          </w:tcPr>
          <w:p w:rsidR="00BA6DEC" w:rsidRDefault="00BA6DEC" w:rsidP="00BA6DEC">
            <w:r>
              <w:t>3212</w:t>
            </w:r>
          </w:p>
        </w:tc>
        <w:tc>
          <w:tcPr>
            <w:tcW w:w="2410" w:type="dxa"/>
          </w:tcPr>
          <w:p w:rsidR="00BA6DEC" w:rsidRDefault="00BA6DEC" w:rsidP="00BA6DEC">
            <w:r>
              <w:t>Naknade za prijevoz na posao i s posla</w:t>
            </w:r>
          </w:p>
        </w:tc>
        <w:tc>
          <w:tcPr>
            <w:tcW w:w="2121" w:type="dxa"/>
          </w:tcPr>
          <w:p w:rsidR="00BA6DEC" w:rsidRDefault="00BA6DEC" w:rsidP="00BA6DEC">
            <w:r>
              <w:t>7.690,88</w:t>
            </w:r>
          </w:p>
        </w:tc>
      </w:tr>
      <w:tr w:rsidR="00BA6DEC" w:rsidTr="00BA6DEC">
        <w:tc>
          <w:tcPr>
            <w:tcW w:w="704" w:type="dxa"/>
            <w:tcBorders>
              <w:bottom w:val="single" w:sz="4" w:space="0" w:color="auto"/>
            </w:tcBorders>
          </w:tcPr>
          <w:p w:rsidR="00BA6DEC" w:rsidRDefault="00BA6DEC" w:rsidP="00BA6DEC">
            <w:r>
              <w:t>6.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A6DEC" w:rsidRDefault="00BA6DEC" w:rsidP="00BA6DEC">
            <w:r w:rsidRPr="00E02A14">
              <w:t>Zaposlenici</w:t>
            </w:r>
          </w:p>
        </w:tc>
        <w:tc>
          <w:tcPr>
            <w:tcW w:w="1842" w:type="dxa"/>
          </w:tcPr>
          <w:p w:rsidR="00BA6DEC" w:rsidRDefault="00BA6DEC" w:rsidP="00BA6DEC">
            <w:r>
              <w:t>23122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A6DEC" w:rsidRDefault="00BA6DEC" w:rsidP="00BA6DEC">
            <w:r>
              <w:t>Obveze za bolovanje na teret HZZO-a</w:t>
            </w:r>
          </w:p>
        </w:tc>
        <w:tc>
          <w:tcPr>
            <w:tcW w:w="2121" w:type="dxa"/>
          </w:tcPr>
          <w:p w:rsidR="00BA6DEC" w:rsidRDefault="00BA6DEC" w:rsidP="00BA6DEC">
            <w:r>
              <w:t>446,52</w:t>
            </w:r>
          </w:p>
        </w:tc>
      </w:tr>
    </w:tbl>
    <w:p w:rsidR="00254C16" w:rsidRDefault="00254C16"/>
    <w:p w:rsidR="00BA6DEC" w:rsidRDefault="00BA6DEC">
      <w:r>
        <w:t>UKUPNO: Plaća prosinac 2025., isplaćena u siječnju 202</w:t>
      </w:r>
      <w:r w:rsidR="00254C16">
        <w:t>6</w:t>
      </w:r>
      <w:r>
        <w:t>. godine</w:t>
      </w:r>
      <w:r>
        <w:tab/>
      </w:r>
      <w:r>
        <w:tab/>
      </w:r>
      <w:r w:rsidR="009E1DCF">
        <w:t>58.365,05</w:t>
      </w:r>
    </w:p>
    <w:p w:rsidR="009E1DCF" w:rsidRDefault="009E1DCF"/>
    <w:p w:rsidR="009E1DCF" w:rsidRDefault="009E1DCF"/>
    <w:p w:rsidR="009E1DCF" w:rsidRDefault="009E1DCF"/>
    <w:p w:rsidR="009E1DCF" w:rsidRDefault="00EA6893">
      <w:r>
        <w:t>U Klani, 31. siječ</w:t>
      </w:r>
      <w:bookmarkStart w:id="0" w:name="_GoBack"/>
      <w:bookmarkEnd w:id="0"/>
      <w:r w:rsidR="009E1DCF">
        <w:t>nja 2026.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254C16"/>
    <w:rsid w:val="00873E0F"/>
    <w:rsid w:val="009E1DCF"/>
    <w:rsid w:val="00BA6DEC"/>
    <w:rsid w:val="00EA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D069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2026-02-05T12:33:00Z</cp:lastPrinted>
  <dcterms:created xsi:type="dcterms:W3CDTF">2026-02-05T12:21:00Z</dcterms:created>
  <dcterms:modified xsi:type="dcterms:W3CDTF">2026-02-05T12:37:00Z</dcterms:modified>
</cp:coreProperties>
</file>